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CE5" w:rsidRDefault="002D5CE5" w:rsidP="004A467E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2D5CE5" w:rsidRDefault="002D5CE5" w:rsidP="004A467E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2D5CE5" w:rsidRDefault="002D5CE5" w:rsidP="004A467E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2D5CE5" w:rsidRDefault="002D5CE5" w:rsidP="004A467E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2D5CE5" w:rsidRDefault="002D5CE5" w:rsidP="004A467E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2D5CE5" w:rsidRDefault="002D5CE5" w:rsidP="004A467E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2D5CE5" w:rsidRDefault="002D5CE5" w:rsidP="004A467E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03.06.2025  № 134</w:t>
      </w:r>
    </w:p>
    <w:p w:rsidR="002D5CE5" w:rsidRDefault="002D5CE5" w:rsidP="004A467E">
      <w:pPr>
        <w:ind w:right="-227" w:firstLine="51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 Унеча Брянской области</w:t>
      </w:r>
    </w:p>
    <w:p w:rsidR="002D5CE5" w:rsidRPr="009D77DC" w:rsidRDefault="002D5CE5" w:rsidP="00D205A9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tbl>
      <w:tblPr>
        <w:tblW w:w="0" w:type="auto"/>
        <w:tblInd w:w="-106" w:type="dxa"/>
        <w:tblLook w:val="00A0"/>
      </w:tblPr>
      <w:tblGrid>
        <w:gridCol w:w="5637"/>
      </w:tblGrid>
      <w:tr w:rsidR="002D5CE5" w:rsidRPr="00845687">
        <w:tc>
          <w:tcPr>
            <w:tcW w:w="5637" w:type="dxa"/>
          </w:tcPr>
          <w:p w:rsidR="002D5CE5" w:rsidRPr="00845687" w:rsidRDefault="002D5CE5" w:rsidP="00D205A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687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</w:t>
            </w:r>
          </w:p>
          <w:p w:rsidR="002D5CE5" w:rsidRPr="00845687" w:rsidRDefault="002D5CE5" w:rsidP="00D205A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687">
              <w:rPr>
                <w:rFonts w:ascii="Times New Roman" w:hAnsi="Times New Roman" w:cs="Times New Roman"/>
                <w:sz w:val="28"/>
                <w:szCs w:val="28"/>
              </w:rPr>
              <w:t>администрации Унечского  района</w:t>
            </w:r>
          </w:p>
          <w:p w:rsidR="002D5CE5" w:rsidRPr="00845687" w:rsidRDefault="002D5CE5" w:rsidP="00D205A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687">
              <w:rPr>
                <w:rFonts w:ascii="Times New Roman" w:hAnsi="Times New Roman" w:cs="Times New Roman"/>
                <w:sz w:val="28"/>
                <w:szCs w:val="28"/>
              </w:rPr>
              <w:t>от 31.03.2025 №74</w:t>
            </w:r>
          </w:p>
          <w:p w:rsidR="002D5CE5" w:rsidRPr="00845687" w:rsidRDefault="002D5CE5" w:rsidP="0068385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5CE5" w:rsidRPr="009D77DC" w:rsidRDefault="002D5CE5" w:rsidP="009D5D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7DC">
        <w:rPr>
          <w:rFonts w:ascii="Times New Roman" w:hAnsi="Times New Roman" w:cs="Times New Roman"/>
          <w:sz w:val="24"/>
          <w:szCs w:val="24"/>
        </w:rPr>
        <w:t>В соответствии со статьей 100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администрации Унечского района от 11.10.2017 № 340 «Об утверждении Порядка внесения проектов правовых актов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77DC">
        <w:rPr>
          <w:rFonts w:ascii="Times New Roman" w:hAnsi="Times New Roman" w:cs="Times New Roman"/>
          <w:sz w:val="24"/>
          <w:szCs w:val="24"/>
        </w:rPr>
        <w:t>Унечского района»</w:t>
      </w:r>
    </w:p>
    <w:p w:rsidR="002D5CE5" w:rsidRPr="009D77DC" w:rsidRDefault="002D5CE5" w:rsidP="009D5D8F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D5CE5" w:rsidRDefault="002D5CE5" w:rsidP="004A467E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ПОСТАНОВЛЯЕТ:</w:t>
      </w:r>
    </w:p>
    <w:p w:rsidR="002D5CE5" w:rsidRPr="00E7685C" w:rsidRDefault="002D5CE5" w:rsidP="00C96F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467E">
        <w:rPr>
          <w:rFonts w:ascii="Times New Roman" w:hAnsi="Times New Roman" w:cs="Times New Roman"/>
          <w:sz w:val="24"/>
          <w:szCs w:val="24"/>
        </w:rPr>
        <w:t>1. Исключить из приамбулы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постановления </w:t>
      </w:r>
      <w:r w:rsidRPr="004A467E">
        <w:rPr>
          <w:rFonts w:ascii="Times New Roman" w:hAnsi="Times New Roman" w:cs="Times New Roman"/>
          <w:sz w:val="24"/>
          <w:szCs w:val="24"/>
        </w:rPr>
        <w:t>администрации Унечского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467E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467E">
        <w:rPr>
          <w:rFonts w:ascii="Times New Roman" w:hAnsi="Times New Roman" w:cs="Times New Roman"/>
          <w:sz w:val="24"/>
          <w:szCs w:val="24"/>
        </w:rPr>
        <w:t>от 31.03.2025 №74</w:t>
      </w:r>
      <w:r w:rsidRPr="00E7685C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Pr="00E7685C">
        <w:rPr>
          <w:rFonts w:ascii="Times New Roman" w:hAnsi="Times New Roman" w:cs="Times New Roman"/>
          <w:sz w:val="24"/>
          <w:szCs w:val="24"/>
          <w:lang w:eastAsia="ru-RU"/>
        </w:rPr>
        <w:t xml:space="preserve">Регламента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проведения администрацией Унечского района </w:t>
      </w:r>
      <w:r w:rsidRPr="00E7685C">
        <w:rPr>
          <w:rFonts w:ascii="Times New Roman" w:hAnsi="Times New Roman" w:cs="Times New Roman"/>
          <w:sz w:val="24"/>
          <w:szCs w:val="24"/>
          <w:lang w:eastAsia="ru-RU"/>
        </w:rPr>
        <w:t>ведомственного контроля в сфере закупок для обеспечения муниципальных нужд»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ссылку на постановление </w:t>
      </w:r>
      <w:r w:rsidRPr="009D77DC">
        <w:rPr>
          <w:rFonts w:ascii="Times New Roman" w:hAnsi="Times New Roman" w:cs="Times New Roman"/>
          <w:sz w:val="24"/>
          <w:szCs w:val="24"/>
        </w:rPr>
        <w:t>Правительства Брянско</w:t>
      </w:r>
      <w:r>
        <w:rPr>
          <w:rFonts w:ascii="Times New Roman" w:hAnsi="Times New Roman" w:cs="Times New Roman"/>
          <w:sz w:val="24"/>
          <w:szCs w:val="24"/>
        </w:rPr>
        <w:t>й области от 24.03.2014 N 82-п «</w:t>
      </w:r>
      <w:r w:rsidRPr="009D77DC">
        <w:rPr>
          <w:rFonts w:ascii="Times New Roman" w:hAnsi="Times New Roman" w:cs="Times New Roman"/>
          <w:sz w:val="24"/>
          <w:szCs w:val="24"/>
        </w:rPr>
        <w:t>Об утверждении Правил осуществления ведомственного контроля в сфере закупок для обеспечения нужд Брянской области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D5CE5" w:rsidRPr="00E7685C" w:rsidRDefault="002D5CE5" w:rsidP="00E768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E7685C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информационной-телекоммуникационной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7685C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7685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E7685C">
        <w:rPr>
          <w:rFonts w:ascii="Times New Roman" w:hAnsi="Times New Roman" w:cs="Times New Roman"/>
          <w:sz w:val="24"/>
          <w:szCs w:val="24"/>
        </w:rPr>
        <w:t>.</w:t>
      </w:r>
      <w:r w:rsidRPr="00E7685C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E7685C">
        <w:rPr>
          <w:rFonts w:ascii="Times New Roman" w:hAnsi="Times New Roman" w:cs="Times New Roman"/>
          <w:sz w:val="24"/>
          <w:szCs w:val="24"/>
        </w:rPr>
        <w:t>.</w:t>
      </w:r>
      <w:r w:rsidRPr="00E7685C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E7685C">
        <w:rPr>
          <w:rFonts w:ascii="Times New Roman" w:hAnsi="Times New Roman" w:cs="Times New Roman"/>
          <w:sz w:val="24"/>
          <w:szCs w:val="24"/>
        </w:rPr>
        <w:t>.</w:t>
      </w:r>
    </w:p>
    <w:p w:rsidR="002D5CE5" w:rsidRPr="009D77DC" w:rsidRDefault="002D5CE5" w:rsidP="00E768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9D77DC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момента его официального опубликования.</w:t>
      </w:r>
    </w:p>
    <w:p w:rsidR="002D5CE5" w:rsidRPr="00E7685C" w:rsidRDefault="002D5CE5" w:rsidP="00E768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E7685C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 заместителя главы администрации района Волкович И.М.</w:t>
      </w:r>
    </w:p>
    <w:p w:rsidR="002D5CE5" w:rsidRPr="009D77DC" w:rsidRDefault="002D5CE5" w:rsidP="00E7685C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D5CE5" w:rsidRPr="009D77DC" w:rsidRDefault="002D5CE5" w:rsidP="00E7685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7DC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9D77DC">
        <w:rPr>
          <w:rFonts w:ascii="Times New Roman" w:hAnsi="Times New Roman" w:cs="Times New Roman"/>
          <w:sz w:val="24"/>
          <w:szCs w:val="24"/>
        </w:rPr>
        <w:t>района                                                  В.А. Дуда</w:t>
      </w:r>
    </w:p>
    <w:tbl>
      <w:tblPr>
        <w:tblW w:w="10065" w:type="dxa"/>
        <w:tblInd w:w="-106" w:type="dxa"/>
        <w:tblLook w:val="0000"/>
      </w:tblPr>
      <w:tblGrid>
        <w:gridCol w:w="7230"/>
        <w:gridCol w:w="2835"/>
      </w:tblGrid>
      <w:tr w:rsidR="002D5CE5" w:rsidRPr="00845687">
        <w:tc>
          <w:tcPr>
            <w:tcW w:w="7230" w:type="dxa"/>
          </w:tcPr>
          <w:p w:rsidR="002D5CE5" w:rsidRPr="00845687" w:rsidRDefault="002D5CE5" w:rsidP="008A65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D5CE5" w:rsidRPr="00845687" w:rsidRDefault="002D5CE5" w:rsidP="00DD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5CE5" w:rsidRPr="009D77DC" w:rsidRDefault="002D5CE5" w:rsidP="00E768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5CE5" w:rsidRDefault="002D5CE5" w:rsidP="00E768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5CE5" w:rsidRDefault="002D5CE5" w:rsidP="00E768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5CE5" w:rsidRDefault="002D5CE5" w:rsidP="004A467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CE5" w:rsidRDefault="002D5CE5" w:rsidP="004A467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CE5" w:rsidRPr="004A467E" w:rsidRDefault="002D5CE5" w:rsidP="004A467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CE5" w:rsidRDefault="002D5CE5" w:rsidP="00D205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D5CE5" w:rsidSect="00D205A9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CE5" w:rsidRDefault="002D5CE5" w:rsidP="00FF0035">
      <w:pPr>
        <w:spacing w:after="0" w:line="240" w:lineRule="auto"/>
      </w:pPr>
      <w:r>
        <w:separator/>
      </w:r>
    </w:p>
  </w:endnote>
  <w:endnote w:type="continuationSeparator" w:id="1">
    <w:p w:rsidR="002D5CE5" w:rsidRDefault="002D5CE5" w:rsidP="00FF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CE5" w:rsidRDefault="002D5CE5">
    <w:pPr>
      <w:pStyle w:val="Footer"/>
      <w:jc w:val="right"/>
    </w:pPr>
    <w:r w:rsidRPr="00FF0035">
      <w:rPr>
        <w:rFonts w:ascii="Times New Roman" w:hAnsi="Times New Roman" w:cs="Times New Roman"/>
        <w:sz w:val="28"/>
        <w:szCs w:val="28"/>
      </w:rPr>
      <w:fldChar w:fldCharType="begin"/>
    </w:r>
    <w:r w:rsidRPr="00FF0035">
      <w:rPr>
        <w:rFonts w:ascii="Times New Roman" w:hAnsi="Times New Roman" w:cs="Times New Roman"/>
        <w:sz w:val="28"/>
        <w:szCs w:val="28"/>
      </w:rPr>
      <w:instrText>PAGE   \* MERGEFORMAT</w:instrText>
    </w:r>
    <w:r w:rsidRPr="00FF0035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1</w:t>
    </w:r>
    <w:r w:rsidRPr="00FF0035">
      <w:rPr>
        <w:rFonts w:ascii="Times New Roman" w:hAnsi="Times New Roman" w:cs="Times New Roman"/>
        <w:sz w:val="28"/>
        <w:szCs w:val="28"/>
      </w:rPr>
      <w:fldChar w:fldCharType="end"/>
    </w:r>
  </w:p>
  <w:p w:rsidR="002D5CE5" w:rsidRDefault="002D5C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CE5" w:rsidRDefault="002D5CE5" w:rsidP="00FF0035">
      <w:pPr>
        <w:spacing w:after="0" w:line="240" w:lineRule="auto"/>
      </w:pPr>
      <w:r>
        <w:separator/>
      </w:r>
    </w:p>
  </w:footnote>
  <w:footnote w:type="continuationSeparator" w:id="1">
    <w:p w:rsidR="002D5CE5" w:rsidRDefault="002D5CE5" w:rsidP="00FF00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E9C"/>
    <w:rsid w:val="0000093C"/>
    <w:rsid w:val="00255C66"/>
    <w:rsid w:val="002D5CE5"/>
    <w:rsid w:val="00344DC5"/>
    <w:rsid w:val="0038681D"/>
    <w:rsid w:val="00402029"/>
    <w:rsid w:val="00430D0E"/>
    <w:rsid w:val="00432F26"/>
    <w:rsid w:val="004A467E"/>
    <w:rsid w:val="0059440E"/>
    <w:rsid w:val="005A056E"/>
    <w:rsid w:val="005D5095"/>
    <w:rsid w:val="005E18FE"/>
    <w:rsid w:val="00681E9C"/>
    <w:rsid w:val="00683859"/>
    <w:rsid w:val="006E549B"/>
    <w:rsid w:val="00703A2E"/>
    <w:rsid w:val="00782115"/>
    <w:rsid w:val="0079489E"/>
    <w:rsid w:val="008172E7"/>
    <w:rsid w:val="00845687"/>
    <w:rsid w:val="008614BB"/>
    <w:rsid w:val="008858CD"/>
    <w:rsid w:val="008A658C"/>
    <w:rsid w:val="009C62B3"/>
    <w:rsid w:val="009D5D8F"/>
    <w:rsid w:val="009D77DC"/>
    <w:rsid w:val="00A43AF6"/>
    <w:rsid w:val="00B32D20"/>
    <w:rsid w:val="00B4011F"/>
    <w:rsid w:val="00BE1E50"/>
    <w:rsid w:val="00BE6F74"/>
    <w:rsid w:val="00C014C6"/>
    <w:rsid w:val="00C51DD3"/>
    <w:rsid w:val="00C62171"/>
    <w:rsid w:val="00C96FB8"/>
    <w:rsid w:val="00CD2959"/>
    <w:rsid w:val="00D205A9"/>
    <w:rsid w:val="00D31608"/>
    <w:rsid w:val="00DD370B"/>
    <w:rsid w:val="00E07491"/>
    <w:rsid w:val="00E7685C"/>
    <w:rsid w:val="00F26B82"/>
    <w:rsid w:val="00F40672"/>
    <w:rsid w:val="00FF0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D8F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81E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1E9C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0672"/>
    <w:rPr>
      <w:color w:val="808080"/>
    </w:rPr>
  </w:style>
  <w:style w:type="paragraph" w:styleId="Header">
    <w:name w:val="header"/>
    <w:basedOn w:val="Normal"/>
    <w:link w:val="HeaderChar"/>
    <w:uiPriority w:val="99"/>
    <w:rsid w:val="00FF0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F0035"/>
  </w:style>
  <w:style w:type="paragraph" w:styleId="Footer">
    <w:name w:val="footer"/>
    <w:basedOn w:val="Normal"/>
    <w:link w:val="FooterChar"/>
    <w:uiPriority w:val="99"/>
    <w:rsid w:val="00FF0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F0035"/>
  </w:style>
  <w:style w:type="paragraph" w:styleId="Title">
    <w:name w:val="Title"/>
    <w:basedOn w:val="Normal"/>
    <w:link w:val="TitleChar"/>
    <w:uiPriority w:val="99"/>
    <w:qFormat/>
    <w:rsid w:val="00D205A9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205A9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205A9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205A9"/>
    <w:rPr>
      <w:rFonts w:ascii="Arial Narrow" w:hAnsi="Arial Narrow" w:cs="Arial Narrow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D205A9"/>
    <w:pPr>
      <w:spacing w:after="200" w:line="276" w:lineRule="auto"/>
      <w:ind w:left="720"/>
    </w:pPr>
    <w:rPr>
      <w:rFonts w:eastAsia="Times New Roman"/>
      <w:lang w:eastAsia="ru-RU"/>
    </w:rPr>
  </w:style>
  <w:style w:type="paragraph" w:customStyle="1" w:styleId="a">
    <w:name w:val="Знак"/>
    <w:basedOn w:val="Normal"/>
    <w:uiPriority w:val="99"/>
    <w:rsid w:val="00703A2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15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1</Pages>
  <Words>244</Words>
  <Characters>1393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А. Зубарева</dc:creator>
  <cp:keywords/>
  <dc:description/>
  <cp:lastModifiedBy>Лосева Е.Ю.</cp:lastModifiedBy>
  <cp:revision>4</cp:revision>
  <cp:lastPrinted>2025-06-04T11:24:00Z</cp:lastPrinted>
  <dcterms:created xsi:type="dcterms:W3CDTF">2025-06-04T11:13:00Z</dcterms:created>
  <dcterms:modified xsi:type="dcterms:W3CDTF">2025-06-10T14:49:00Z</dcterms:modified>
</cp:coreProperties>
</file>